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0A06" w14:textId="77777777" w:rsidR="00B16BE6" w:rsidRPr="00B16BE6" w:rsidRDefault="00B16BE6" w:rsidP="00B16BE6">
      <w:pPr>
        <w:jc w:val="both"/>
        <w:rPr>
          <w:rFonts w:ascii="Calibri" w:hAnsi="Calibri" w:cs="Calibri"/>
          <w:color w:val="000000" w:themeColor="text1"/>
          <w:highlight w:val="white"/>
          <w:lang w:val="cs-CZ"/>
        </w:rPr>
      </w:pPr>
    </w:p>
    <w:p w14:paraId="2E2A3AB5" w14:textId="35D374E0" w:rsidR="00B16BE6" w:rsidRPr="00B16BE6" w:rsidRDefault="00B16BE6" w:rsidP="00B16BE6">
      <w:pPr>
        <w:jc w:val="center"/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</w:pPr>
      <w:r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 xml:space="preserve">TZ - </w:t>
      </w:r>
      <w:r w:rsidRPr="00B16BE6"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>Netradiční Velikonoce i rozšíření expozice čekají v dubnu Muzeum Karla Zemana</w:t>
      </w:r>
    </w:p>
    <w:p w14:paraId="21D11386" w14:textId="33F3E1CD" w:rsidR="00B16BE6" w:rsidRPr="00B16BE6" w:rsidRDefault="00B16BE6" w:rsidP="00B16BE6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B16BE6">
        <w:rPr>
          <w:rFonts w:ascii="Calibri" w:hAnsi="Calibri" w:cs="Calibri"/>
          <w:b/>
          <w:color w:val="000000" w:themeColor="text1"/>
          <w:highlight w:val="white"/>
        </w:rPr>
        <w:t>Praha, 27. 3. 2015</w:t>
      </w:r>
    </w:p>
    <w:p w14:paraId="6CE6CEB3" w14:textId="77777777" w:rsidR="00B16BE6" w:rsidRPr="00B16BE6" w:rsidRDefault="00B16BE6" w:rsidP="00B16BE6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B16BE6">
        <w:rPr>
          <w:rFonts w:ascii="Calibri" w:hAnsi="Calibri" w:cs="Calibri"/>
          <w:b/>
          <w:color w:val="000000" w:themeColor="text1"/>
          <w:highlight w:val="white"/>
        </w:rPr>
        <w:t xml:space="preserve">Jak by vypadaly Velikonoce v pravěku? Odpověď na tuto otázku a netradiční pojetí velikonočních svátků naleznou návštěvníci od 1. do 6. dubna v Muzeu Karla Zemana. Kromě velikonoční kraslice větší než dospělý člověk, kterou návštěvníci společně nabarví, se budou moci podívat na zkamenělinu prehistorického dinosauřího </w:t>
      </w:r>
      <w:proofErr w:type="spellStart"/>
      <w:r w:rsidRPr="00B16BE6">
        <w:rPr>
          <w:rFonts w:ascii="Calibri" w:hAnsi="Calibri" w:cs="Calibri"/>
          <w:b/>
          <w:color w:val="000000" w:themeColor="text1"/>
          <w:highlight w:val="white"/>
        </w:rPr>
        <w:t>vejcenebo</w:t>
      </w:r>
      <w:proofErr w:type="spellEnd"/>
      <w:r w:rsidRPr="00B16BE6">
        <w:rPr>
          <w:rFonts w:ascii="Calibri" w:hAnsi="Calibri" w:cs="Calibri"/>
          <w:b/>
          <w:color w:val="000000" w:themeColor="text1"/>
          <w:highlight w:val="white"/>
        </w:rPr>
        <w:t xml:space="preserve"> se do dob dinosaurů, mamutů a trilobitů vydat s dětmi prostřednictvím hry Cesta do pravěku inspirované stejnojmenným Zemanovým filmem. V dubnu se filmoví fandové mohou těšit i na rozšíření expozice muzea s novou trikovou scénou a výstavou pojednávající o filmu od jeho vzniku až po digitální restaurování. Slavnostně ji zahájí paní Ludmila Zemanová.</w:t>
      </w:r>
    </w:p>
    <w:p w14:paraId="6D948CC1" w14:textId="77777777" w:rsidR="00B16BE6" w:rsidRPr="00B16BE6" w:rsidRDefault="00B16BE6" w:rsidP="00B16BE6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B16BE6">
        <w:rPr>
          <w:rFonts w:ascii="Calibri" w:hAnsi="Calibri" w:cs="Calibri"/>
          <w:i/>
          <w:color w:val="000000" w:themeColor="text1"/>
          <w:highlight w:val="white"/>
        </w:rPr>
        <w:t>„K Velikonocům neodmyslitelně patří pomlázky a malované kraslice. Na nádvoří Muzea Karla Zemana ale z vrbových proutků upleteme místo pomlázky dinosauří hnízdo, ve kterém se usídlí obří dinosauří vejce! A nebude to žádný drobeček -</w:t>
      </w:r>
      <w:r w:rsidRPr="00B16BE6">
        <w:rPr>
          <w:rFonts w:ascii="Calibri" w:hAnsi="Calibri" w:cs="Calibri"/>
          <w:b/>
          <w:i/>
          <w:color w:val="000000" w:themeColor="text1"/>
          <w:highlight w:val="white"/>
        </w:rPr>
        <w:t xml:space="preserve"> na výšku bude měřit 180 cm a v nejširším bodě dosáhne 120 cm!</w:t>
      </w:r>
      <w:r w:rsidRPr="00B16BE6">
        <w:rPr>
          <w:rFonts w:ascii="Calibri" w:hAnsi="Calibri" w:cs="Calibri"/>
          <w:i/>
          <w:color w:val="000000" w:themeColor="text1"/>
          <w:highlight w:val="white"/>
        </w:rPr>
        <w:t xml:space="preserve"> Každý návštěvník bude moci část vejce nabarvit podle svých představ a společně tak vytvoříme jedinečnou dinosauří kraslici. Vejce budou návštěvníci moci porovnat se</w:t>
      </w:r>
      <w:r w:rsidRPr="00B16BE6">
        <w:rPr>
          <w:rFonts w:ascii="Calibri" w:hAnsi="Calibri" w:cs="Calibri"/>
          <w:b/>
          <w:i/>
          <w:color w:val="000000" w:themeColor="text1"/>
          <w:highlight w:val="white"/>
        </w:rPr>
        <w:t xml:space="preserve"> skutečným prehistorickým vejcem</w:t>
      </w:r>
      <w:r w:rsidRPr="00B16BE6">
        <w:rPr>
          <w:rFonts w:ascii="Calibri" w:hAnsi="Calibri" w:cs="Calibri"/>
          <w:i/>
          <w:color w:val="000000" w:themeColor="text1"/>
          <w:highlight w:val="white"/>
        </w:rPr>
        <w:t>, které nám pro tuto příležitost zapůjčil náš dlouhodobý spolupracovník, paleontolog Štěpán Rak,"</w:t>
      </w:r>
      <w:r w:rsidRPr="00B16BE6">
        <w:rPr>
          <w:rFonts w:ascii="Calibri" w:hAnsi="Calibri" w:cs="Calibri"/>
          <w:color w:val="000000" w:themeColor="text1"/>
          <w:highlight w:val="white"/>
        </w:rPr>
        <w:t xml:space="preserve"> říká Jakub Matějka, ředitel Muzea Karla Zemana. Na památku si budou moci návštěvníci odnést </w:t>
      </w:r>
      <w:r w:rsidRPr="00B16BE6">
        <w:rPr>
          <w:rFonts w:ascii="Calibri" w:hAnsi="Calibri" w:cs="Calibri"/>
          <w:b/>
          <w:color w:val="000000" w:themeColor="text1"/>
          <w:highlight w:val="white"/>
        </w:rPr>
        <w:t>odlitek trilobita</w:t>
      </w:r>
      <w:r w:rsidRPr="00B16BE6">
        <w:rPr>
          <w:rFonts w:ascii="Calibri" w:hAnsi="Calibri" w:cs="Calibri"/>
          <w:color w:val="000000" w:themeColor="text1"/>
          <w:highlight w:val="white"/>
        </w:rPr>
        <w:t>, kterého naleznou jako odměnu hry Cesta do pravěku. Děti, kterým by se v pravěku zalíbilo, se do této doby mohou přenést i prostřednictvím</w:t>
      </w:r>
      <w:r w:rsidRPr="00B16BE6">
        <w:rPr>
          <w:rFonts w:ascii="Calibri" w:hAnsi="Calibri" w:cs="Calibri"/>
          <w:b/>
          <w:color w:val="000000" w:themeColor="text1"/>
          <w:highlight w:val="white"/>
        </w:rPr>
        <w:t xml:space="preserve"> tematických letních příměstských táborů</w:t>
      </w:r>
      <w:r w:rsidRPr="00B16BE6">
        <w:rPr>
          <w:rFonts w:ascii="Calibri" w:hAnsi="Calibri" w:cs="Calibri"/>
          <w:color w:val="000000" w:themeColor="text1"/>
          <w:highlight w:val="white"/>
        </w:rPr>
        <w:t xml:space="preserve"> - zbývají poslední volná místa.</w:t>
      </w:r>
    </w:p>
    <w:p w14:paraId="76E8BF52" w14:textId="77777777" w:rsidR="00B16BE6" w:rsidRPr="00B16BE6" w:rsidRDefault="00B16BE6" w:rsidP="00B16BE6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B16BE6">
        <w:rPr>
          <w:rFonts w:ascii="Calibri" w:hAnsi="Calibri" w:cs="Calibri"/>
          <w:color w:val="000000" w:themeColor="text1"/>
          <w:highlight w:val="white"/>
        </w:rPr>
        <w:t>V těchto dnech také vrcholí práce na</w:t>
      </w:r>
      <w:r w:rsidRPr="00B16BE6">
        <w:rPr>
          <w:rFonts w:ascii="Calibri" w:hAnsi="Calibri" w:cs="Calibri"/>
          <w:b/>
          <w:color w:val="000000" w:themeColor="text1"/>
          <w:highlight w:val="white"/>
        </w:rPr>
        <w:t xml:space="preserve"> rozšíření expozice Muzea Karla Zemana</w:t>
      </w:r>
      <w:r w:rsidRPr="00B16BE6">
        <w:rPr>
          <w:rFonts w:ascii="Calibri" w:hAnsi="Calibri" w:cs="Calibri"/>
          <w:color w:val="000000" w:themeColor="text1"/>
          <w:highlight w:val="white"/>
        </w:rPr>
        <w:t xml:space="preserve">. V nově otevírané části expozice vytváříme prostor pro dočasné výstavní projekty a zároveň i pro novou trikovou scénu, díky které zájemci přímo vstoupí do vybraných scén z filmů Karla Zemana. Prvním výstavním projektem, </w:t>
      </w:r>
      <w:proofErr w:type="gramStart"/>
      <w:r w:rsidRPr="00B16BE6">
        <w:rPr>
          <w:rFonts w:ascii="Calibri" w:hAnsi="Calibri" w:cs="Calibri"/>
          <w:color w:val="000000" w:themeColor="text1"/>
          <w:highlight w:val="white"/>
        </w:rPr>
        <w:t>které</w:t>
      </w:r>
      <w:proofErr w:type="gramEnd"/>
      <w:r w:rsidRPr="00B16BE6">
        <w:rPr>
          <w:rFonts w:ascii="Calibri" w:hAnsi="Calibri" w:cs="Calibri"/>
          <w:color w:val="000000" w:themeColor="text1"/>
          <w:highlight w:val="white"/>
        </w:rPr>
        <w:t xml:space="preserve"> muzeum v nových prostorách chystá,</w:t>
      </w:r>
      <w:r w:rsidRPr="00B16BE6">
        <w:rPr>
          <w:rFonts w:ascii="Calibri" w:hAnsi="Calibri" w:cs="Calibri"/>
          <w:b/>
          <w:color w:val="000000" w:themeColor="text1"/>
          <w:highlight w:val="white"/>
        </w:rPr>
        <w:t xml:space="preserve"> bude výstava mapující filmovou technologii od natočení filmu až po digitální restaurování</w:t>
      </w:r>
      <w:r w:rsidRPr="00B16BE6">
        <w:rPr>
          <w:rFonts w:ascii="Calibri" w:hAnsi="Calibri" w:cs="Calibri"/>
          <w:color w:val="000000" w:themeColor="text1"/>
          <w:highlight w:val="white"/>
        </w:rPr>
        <w:t xml:space="preserve">. Novou část expozice a výstavu přijede v dubnu slavnostně otevřít z Kanady paní </w:t>
      </w:r>
      <w:r w:rsidRPr="00B16BE6">
        <w:rPr>
          <w:rFonts w:ascii="Calibri" w:hAnsi="Calibri" w:cs="Calibri"/>
          <w:b/>
          <w:color w:val="000000" w:themeColor="text1"/>
          <w:highlight w:val="white"/>
        </w:rPr>
        <w:t>Ludmila Zemanová</w:t>
      </w:r>
      <w:r w:rsidRPr="00B16BE6">
        <w:rPr>
          <w:rFonts w:ascii="Calibri" w:hAnsi="Calibri" w:cs="Calibri"/>
          <w:color w:val="000000" w:themeColor="text1"/>
          <w:highlight w:val="white"/>
        </w:rPr>
        <w:t>. Rozšíření prostor Muzea Karla Zemana realizujeme díky finanční podpoře hlavního města Prahy.</w:t>
      </w:r>
    </w:p>
    <w:p w14:paraId="5A00ACB1" w14:textId="77777777" w:rsidR="00B16BE6" w:rsidRPr="005B6186" w:rsidRDefault="00B16BE6" w:rsidP="00B16BE6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5B6186">
        <w:rPr>
          <w:rFonts w:ascii="Calibri" w:hAnsi="Calibri" w:cs="Calibri"/>
          <w:b/>
          <w:color w:val="000000" w:themeColor="text1"/>
          <w:highlight w:val="white"/>
        </w:rPr>
        <w:t>Kontakt pro média:</w:t>
      </w:r>
    </w:p>
    <w:p w14:paraId="20503149" w14:textId="77777777" w:rsidR="005B6186" w:rsidRDefault="005B6186" w:rsidP="005B6186">
      <w:pPr>
        <w:autoSpaceDE w:val="0"/>
        <w:autoSpaceDN w:val="0"/>
        <w:adjustRightInd w:val="0"/>
        <w:spacing w:after="140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>Tereza Veselá</w:t>
      </w:r>
    </w:p>
    <w:p w14:paraId="3F7F8C92" w14:textId="77777777" w:rsidR="005B6186" w:rsidRDefault="005B6186" w:rsidP="005B6186">
      <w:pPr>
        <w:autoSpaceDE w:val="0"/>
        <w:autoSpaceDN w:val="0"/>
        <w:adjustRightInd w:val="0"/>
        <w:spacing w:after="140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PR &amp; Marketing </w:t>
      </w:r>
      <w:proofErr w:type="spellStart"/>
      <w:r>
        <w:rPr>
          <w:rFonts w:ascii="Calibri" w:eastAsiaTheme="minorHAnsi" w:hAnsi="Calibri" w:cs="Calibri"/>
          <w:color w:val="000000"/>
          <w:highlight w:val="white"/>
          <w:lang w:eastAsia="en-US"/>
        </w:rPr>
        <w:t>Manager|Muzeum</w:t>
      </w:r>
      <w:proofErr w:type="spellEnd"/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 Karla Zemana</w:t>
      </w:r>
    </w:p>
    <w:p w14:paraId="1B4088B8" w14:textId="77777777" w:rsidR="005B6186" w:rsidRDefault="005B6186" w:rsidP="005B6186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E: </w:t>
      </w:r>
      <w:hyperlink r:id="rId7" w:history="1">
        <w:r>
          <w:rPr>
            <w:rFonts w:ascii="Calibri" w:eastAsiaTheme="minorHAnsi" w:hAnsi="Calibri" w:cs="Calibri"/>
            <w:color w:val="0000FF"/>
            <w:highlight w:val="white"/>
            <w:u w:val="single"/>
            <w:lang w:eastAsia="en-US"/>
          </w:rPr>
          <w:t>tereza.vesela@muzeumkarlazemana.cz</w:t>
        </w:r>
      </w:hyperlink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 |T: +420 728 179 469</w:t>
      </w:r>
    </w:p>
    <w:p w14:paraId="15C9BFDB" w14:textId="77777777" w:rsidR="005B6186" w:rsidRDefault="005B6186" w:rsidP="005B6186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</w:p>
    <w:p w14:paraId="77D1F332" w14:textId="77777777" w:rsidR="005B6186" w:rsidRDefault="005B6186" w:rsidP="005B6186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  <w:t>Muzeum Karla Zemana, Praha</w:t>
      </w:r>
    </w:p>
    <w:p w14:paraId="4C6BBFAC" w14:textId="77777777" w:rsidR="005B6186" w:rsidRDefault="005B6186" w:rsidP="005B6186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>Saská 80/3, Praha 1</w:t>
      </w:r>
    </w:p>
    <w:p w14:paraId="5CA502B9" w14:textId="77777777" w:rsidR="005B6186" w:rsidRDefault="005B6186" w:rsidP="005B6186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u w:val="single"/>
          <w:lang w:eastAsia="en-US"/>
        </w:rPr>
      </w:pPr>
      <w:hyperlink r:id="rId8" w:history="1">
        <w:r>
          <w:rPr>
            <w:rFonts w:ascii="Calibri" w:eastAsiaTheme="minorHAnsi" w:hAnsi="Calibri" w:cs="Calibri"/>
            <w:highlight w:val="white"/>
            <w:lang w:eastAsia="en-US"/>
          </w:rPr>
          <w:t>www.muzeumkarlazemana.cz</w:t>
        </w:r>
      </w:hyperlink>
      <w:bookmarkStart w:id="0" w:name="_GoBack"/>
      <w:bookmarkEnd w:id="0"/>
    </w:p>
    <w:p w14:paraId="01169F1D" w14:textId="2E66296E" w:rsidR="00BA7459" w:rsidRPr="00B16BE6" w:rsidRDefault="00BA7459" w:rsidP="005B6186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</w:p>
    <w:sectPr w:rsidR="00BA7459" w:rsidRPr="00B16BE6" w:rsidSect="00BC4FB7">
      <w:headerReference w:type="default" r:id="rId9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B9898" w14:textId="77777777" w:rsidR="007A0CF1" w:rsidRDefault="007A0CF1" w:rsidP="00E468B9">
      <w:pPr>
        <w:spacing w:line="240" w:lineRule="auto"/>
      </w:pPr>
      <w:r>
        <w:separator/>
      </w:r>
    </w:p>
  </w:endnote>
  <w:endnote w:type="continuationSeparator" w:id="0">
    <w:p w14:paraId="1E87ED5E" w14:textId="77777777" w:rsidR="007A0CF1" w:rsidRDefault="007A0CF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6E22" w14:textId="77777777" w:rsidR="007A0CF1" w:rsidRDefault="007A0CF1" w:rsidP="00E468B9">
      <w:pPr>
        <w:spacing w:line="240" w:lineRule="auto"/>
      </w:pPr>
      <w:r>
        <w:separator/>
      </w:r>
    </w:p>
  </w:footnote>
  <w:footnote w:type="continuationSeparator" w:id="0">
    <w:p w14:paraId="2C8E513B" w14:textId="77777777" w:rsidR="007A0CF1" w:rsidRDefault="007A0CF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54469"/>
    <w:rsid w:val="0007507E"/>
    <w:rsid w:val="001005C5"/>
    <w:rsid w:val="00100A45"/>
    <w:rsid w:val="001076E3"/>
    <w:rsid w:val="001260BD"/>
    <w:rsid w:val="00186898"/>
    <w:rsid w:val="001B1CE3"/>
    <w:rsid w:val="001B7286"/>
    <w:rsid w:val="001C2666"/>
    <w:rsid w:val="001E5193"/>
    <w:rsid w:val="00207863"/>
    <w:rsid w:val="00213DDE"/>
    <w:rsid w:val="00233D26"/>
    <w:rsid w:val="00264747"/>
    <w:rsid w:val="00274944"/>
    <w:rsid w:val="002778FF"/>
    <w:rsid w:val="002819A0"/>
    <w:rsid w:val="00282BF8"/>
    <w:rsid w:val="002E6F14"/>
    <w:rsid w:val="003525D7"/>
    <w:rsid w:val="0035349A"/>
    <w:rsid w:val="003859BF"/>
    <w:rsid w:val="00393E9A"/>
    <w:rsid w:val="003C75A1"/>
    <w:rsid w:val="003E0078"/>
    <w:rsid w:val="003F0146"/>
    <w:rsid w:val="004801A3"/>
    <w:rsid w:val="004928B3"/>
    <w:rsid w:val="004A7018"/>
    <w:rsid w:val="004F0375"/>
    <w:rsid w:val="00546A86"/>
    <w:rsid w:val="00570B6D"/>
    <w:rsid w:val="005B0974"/>
    <w:rsid w:val="005B6186"/>
    <w:rsid w:val="006437B0"/>
    <w:rsid w:val="006D6B57"/>
    <w:rsid w:val="006F27AD"/>
    <w:rsid w:val="00727961"/>
    <w:rsid w:val="007323D4"/>
    <w:rsid w:val="00771FCD"/>
    <w:rsid w:val="007A0CF1"/>
    <w:rsid w:val="007A3E84"/>
    <w:rsid w:val="007A4D84"/>
    <w:rsid w:val="00843DED"/>
    <w:rsid w:val="00866A78"/>
    <w:rsid w:val="008D1569"/>
    <w:rsid w:val="008E43AD"/>
    <w:rsid w:val="00916143"/>
    <w:rsid w:val="00926228"/>
    <w:rsid w:val="00960AD1"/>
    <w:rsid w:val="009A4A9F"/>
    <w:rsid w:val="009F0629"/>
    <w:rsid w:val="00A3435B"/>
    <w:rsid w:val="00A453DF"/>
    <w:rsid w:val="00A63502"/>
    <w:rsid w:val="00A656AA"/>
    <w:rsid w:val="00A66C25"/>
    <w:rsid w:val="00AA31F3"/>
    <w:rsid w:val="00AB26E9"/>
    <w:rsid w:val="00AD0E8F"/>
    <w:rsid w:val="00B16BE6"/>
    <w:rsid w:val="00B40D77"/>
    <w:rsid w:val="00B82A69"/>
    <w:rsid w:val="00BA7459"/>
    <w:rsid w:val="00BC12D7"/>
    <w:rsid w:val="00BC435C"/>
    <w:rsid w:val="00BC4FB7"/>
    <w:rsid w:val="00BF4434"/>
    <w:rsid w:val="00C1676F"/>
    <w:rsid w:val="00C222C5"/>
    <w:rsid w:val="00C62F90"/>
    <w:rsid w:val="00CD3635"/>
    <w:rsid w:val="00CE6447"/>
    <w:rsid w:val="00CF779E"/>
    <w:rsid w:val="00D925DB"/>
    <w:rsid w:val="00D95441"/>
    <w:rsid w:val="00DB010D"/>
    <w:rsid w:val="00DC6AD9"/>
    <w:rsid w:val="00DE15BE"/>
    <w:rsid w:val="00DF6155"/>
    <w:rsid w:val="00E02160"/>
    <w:rsid w:val="00E03F3E"/>
    <w:rsid w:val="00E11B80"/>
    <w:rsid w:val="00E20F07"/>
    <w:rsid w:val="00E22D9C"/>
    <w:rsid w:val="00E35D57"/>
    <w:rsid w:val="00E42A26"/>
    <w:rsid w:val="00E468B9"/>
    <w:rsid w:val="00E53A4B"/>
    <w:rsid w:val="00EF2FA4"/>
    <w:rsid w:val="00F15796"/>
    <w:rsid w:val="00F3638B"/>
    <w:rsid w:val="00F82444"/>
    <w:rsid w:val="00FB1F23"/>
    <w:rsid w:val="00FC6A8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muzeumkarlazema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eza.vesela@muzeumkarlazem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2018-10-16T09:24:00Z</dcterms:created>
  <dcterms:modified xsi:type="dcterms:W3CDTF">2018-10-16T13:22:00Z</dcterms:modified>
</cp:coreProperties>
</file>