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67121" w14:textId="7A4F1E21" w:rsidR="00F44518" w:rsidRDefault="00F44518" w:rsidP="00F44518">
      <w:pPr>
        <w:jc w:val="center"/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</w:pPr>
      <w:r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 xml:space="preserve">TZ - </w:t>
      </w:r>
      <w:r w:rsidRPr="00F44518"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>Den dětí, Pražská muzejní noc i vítání prázdnin v Muzeu Karla Zemana</w:t>
      </w:r>
    </w:p>
    <w:p w14:paraId="4843C263" w14:textId="77777777" w:rsidR="00F44518" w:rsidRPr="00F44518" w:rsidRDefault="00F44518" w:rsidP="00F44518">
      <w:pPr>
        <w:jc w:val="center"/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</w:pPr>
    </w:p>
    <w:p w14:paraId="1B7E22F5" w14:textId="77777777" w:rsidR="00F44518" w:rsidRPr="00F44518" w:rsidRDefault="00F44518" w:rsidP="00F44518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F44518">
        <w:rPr>
          <w:rFonts w:ascii="Calibri" w:hAnsi="Calibri" w:cs="Calibri"/>
          <w:b/>
          <w:color w:val="000000" w:themeColor="text1"/>
          <w:highlight w:val="white"/>
        </w:rPr>
        <w:t>Praha, 14. 5. 2015</w:t>
      </w:r>
    </w:p>
    <w:p w14:paraId="510FCCA5" w14:textId="77777777" w:rsidR="00F44518" w:rsidRPr="00F44518" w:rsidRDefault="00F44518" w:rsidP="00F44518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F44518">
        <w:rPr>
          <w:rFonts w:ascii="Calibri" w:hAnsi="Calibri" w:cs="Calibri"/>
          <w:b/>
          <w:color w:val="000000" w:themeColor="text1"/>
          <w:highlight w:val="white"/>
        </w:rPr>
        <w:t>V Muzeu Karla Zemana se neustále něco děje. Připravované akce potěší zejména nejmenší návštěvníky, pro které muzeum připravilo dny plné her a zábavy ve filmovém duchu k oslavám Dne dětí i ke konci školního roku. Za zmínku stojí ale i Pražská muzejní noc, které se i letos muzeum účastní a v rámci které návštěvníkům nabídne krom prohlídky expozice i její nové rozšíření a bohatý doprovodný program. Těšit se mohou na workshopy animace, projekce nebo jedinečný koncert Jana Buriana ml.</w:t>
      </w:r>
    </w:p>
    <w:p w14:paraId="662AC642" w14:textId="77777777" w:rsidR="00F44518" w:rsidRPr="00F44518" w:rsidRDefault="00F44518" w:rsidP="00F44518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F44518">
        <w:rPr>
          <w:rFonts w:ascii="Calibri" w:hAnsi="Calibri" w:cs="Calibri"/>
          <w:b/>
          <w:color w:val="000000" w:themeColor="text1"/>
          <w:highlight w:val="white"/>
        </w:rPr>
        <w:t>Den dětí ve světě filmu</w:t>
      </w:r>
    </w:p>
    <w:p w14:paraId="1204B689" w14:textId="77777777" w:rsidR="00F44518" w:rsidRPr="00F44518" w:rsidRDefault="00F44518" w:rsidP="00F44518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F44518">
        <w:rPr>
          <w:rFonts w:ascii="Calibri" w:hAnsi="Calibri" w:cs="Calibri"/>
          <w:color w:val="000000" w:themeColor="text1"/>
          <w:highlight w:val="white"/>
        </w:rPr>
        <w:t xml:space="preserve">Zajímavý tip, jak oslavit Den dětí. Vezměte je do světa filmu a vraťte se skrze poetiku Zemanových filmů i do svých mladých let! </w:t>
      </w:r>
      <w:r w:rsidRPr="00F44518">
        <w:rPr>
          <w:rFonts w:ascii="Calibri" w:hAnsi="Calibri" w:cs="Calibri"/>
          <w:b/>
          <w:color w:val="000000" w:themeColor="text1"/>
          <w:highlight w:val="white"/>
        </w:rPr>
        <w:t>Poslední květnovou neděli (31. 5.)</w:t>
      </w:r>
      <w:r w:rsidRPr="00F44518">
        <w:rPr>
          <w:rFonts w:ascii="Calibri" w:hAnsi="Calibri" w:cs="Calibri"/>
          <w:color w:val="000000" w:themeColor="text1"/>
          <w:highlight w:val="white"/>
        </w:rPr>
        <w:t xml:space="preserve"> čekají v muzeu na děti workshopy animace i hry a soutěže o ceny. Mohou otestovat filmové znalosti v křížovkách, závodit s parními </w:t>
      </w:r>
      <w:proofErr w:type="spellStart"/>
      <w:r w:rsidRPr="00F44518">
        <w:rPr>
          <w:rFonts w:ascii="Calibri" w:hAnsi="Calibri" w:cs="Calibri"/>
          <w:color w:val="000000" w:themeColor="text1"/>
          <w:highlight w:val="white"/>
        </w:rPr>
        <w:t>minilodičkami</w:t>
      </w:r>
      <w:proofErr w:type="spellEnd"/>
      <w:r w:rsidRPr="00F44518">
        <w:rPr>
          <w:rFonts w:ascii="Calibri" w:hAnsi="Calibri" w:cs="Calibri"/>
          <w:color w:val="000000" w:themeColor="text1"/>
          <w:highlight w:val="white"/>
        </w:rPr>
        <w:t>, zahrát si obří pexeso s motivy pohádek Karla Zemana nebo složit gigantické puzzle se stegosaurem. Na každého, kdo splní všechny připravené úkoly, čeká malá odměna! Po celý den budou také zdarma probíhat workshopy animace. A do stálé expozice mají děti v doprovodu alespoň jednoho platícího dospělého vstup zdarma.</w:t>
      </w:r>
    </w:p>
    <w:p w14:paraId="59DB501A" w14:textId="77777777" w:rsidR="00F44518" w:rsidRPr="00F44518" w:rsidRDefault="00F44518" w:rsidP="00F44518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F44518">
        <w:rPr>
          <w:rFonts w:ascii="Calibri" w:hAnsi="Calibri" w:cs="Calibri"/>
          <w:b/>
          <w:color w:val="000000" w:themeColor="text1"/>
          <w:highlight w:val="white"/>
        </w:rPr>
        <w:t>Pražská muzejní noc</w:t>
      </w:r>
    </w:p>
    <w:p w14:paraId="4D9CE756" w14:textId="77777777" w:rsidR="00F44518" w:rsidRPr="00F44518" w:rsidRDefault="00F44518" w:rsidP="00F44518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F44518">
        <w:rPr>
          <w:rFonts w:ascii="Calibri" w:hAnsi="Calibri" w:cs="Calibri"/>
          <w:color w:val="000000" w:themeColor="text1"/>
          <w:highlight w:val="white"/>
        </w:rPr>
        <w:t>Muzeum Karla Zemana se také v letošním roce zapojuje do unikátní akce, kdy brány pražských muzeí zůstávají i po soumraku otevřené.</w:t>
      </w:r>
      <w:r w:rsidRPr="00F44518">
        <w:rPr>
          <w:rFonts w:ascii="Calibri" w:hAnsi="Calibri" w:cs="Calibri"/>
          <w:b/>
          <w:color w:val="000000" w:themeColor="text1"/>
          <w:highlight w:val="white"/>
        </w:rPr>
        <w:t xml:space="preserve"> V rámci Pražské muzejní noci v sobotu 13. 6.</w:t>
      </w:r>
      <w:r w:rsidRPr="00F44518">
        <w:rPr>
          <w:rFonts w:ascii="Calibri" w:hAnsi="Calibri" w:cs="Calibri"/>
          <w:color w:val="000000" w:themeColor="text1"/>
          <w:highlight w:val="white"/>
        </w:rPr>
        <w:t xml:space="preserve"> nabídne muzeum prohlídku stálé expozice a láká návštěvníky zejména do její </w:t>
      </w:r>
      <w:r w:rsidRPr="00F44518">
        <w:rPr>
          <w:rFonts w:ascii="Calibri" w:hAnsi="Calibri" w:cs="Calibri"/>
          <w:b/>
          <w:color w:val="000000" w:themeColor="text1"/>
          <w:highlight w:val="white"/>
        </w:rPr>
        <w:t>nově otevřené části</w:t>
      </w:r>
      <w:r w:rsidRPr="00F44518">
        <w:rPr>
          <w:rFonts w:ascii="Calibri" w:hAnsi="Calibri" w:cs="Calibri"/>
          <w:color w:val="000000" w:themeColor="text1"/>
          <w:highlight w:val="white"/>
        </w:rPr>
        <w:t xml:space="preserve"> s výstavou o filmu a s moderní trikovou scénou, díky které lidé mohou přímo vstoupit do filmů Karla Zemana a natočit si v nich krátké video. Muzeum připravilo také </w:t>
      </w:r>
      <w:r w:rsidRPr="00F44518">
        <w:rPr>
          <w:rFonts w:ascii="Calibri" w:hAnsi="Calibri" w:cs="Calibri"/>
          <w:b/>
          <w:color w:val="000000" w:themeColor="text1"/>
          <w:highlight w:val="white"/>
        </w:rPr>
        <w:t>bohatý doprovodný program</w:t>
      </w:r>
      <w:r w:rsidRPr="00F44518">
        <w:rPr>
          <w:rFonts w:ascii="Calibri" w:hAnsi="Calibri" w:cs="Calibri"/>
          <w:color w:val="000000" w:themeColor="text1"/>
          <w:highlight w:val="white"/>
        </w:rPr>
        <w:t xml:space="preserve">, který zahrnuje koncert Jana Buriana ml., workshopy animace, promítání filmu Karla Zemana či velkoplošnou projekci archivních fotografií. Jedinečný pohled na Prahu a kouzelnou atmosféru zažijí návštěvníci také při nočních plavbách </w:t>
      </w:r>
      <w:proofErr w:type="spellStart"/>
      <w:r w:rsidRPr="00F44518">
        <w:rPr>
          <w:rFonts w:ascii="Calibri" w:hAnsi="Calibri" w:cs="Calibri"/>
          <w:color w:val="000000" w:themeColor="text1"/>
          <w:highlight w:val="white"/>
        </w:rPr>
        <w:t>elektroloděmi</w:t>
      </w:r>
      <w:proofErr w:type="spellEnd"/>
      <w:r w:rsidRPr="00F44518">
        <w:rPr>
          <w:rFonts w:ascii="Calibri" w:hAnsi="Calibri" w:cs="Calibri"/>
          <w:color w:val="000000" w:themeColor="text1"/>
          <w:highlight w:val="white"/>
        </w:rPr>
        <w:t xml:space="preserve"> po Čertovce, které jsou k dispozici za zvýhodněnou cenu.</w:t>
      </w:r>
    </w:p>
    <w:p w14:paraId="1763ABAE" w14:textId="77777777" w:rsidR="00F44518" w:rsidRPr="00F44518" w:rsidRDefault="00F44518" w:rsidP="00F44518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F44518">
        <w:rPr>
          <w:rFonts w:ascii="Calibri" w:hAnsi="Calibri" w:cs="Calibri"/>
          <w:b/>
          <w:color w:val="000000" w:themeColor="text1"/>
          <w:highlight w:val="white"/>
        </w:rPr>
        <w:t>Vítáme prázdniny a odměňujeme za vysvědčení</w:t>
      </w:r>
    </w:p>
    <w:p w14:paraId="65BDF917" w14:textId="77777777" w:rsidR="00F44518" w:rsidRPr="00F44518" w:rsidRDefault="00F44518" w:rsidP="00F44518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F44518">
        <w:rPr>
          <w:rFonts w:ascii="Calibri" w:hAnsi="Calibri" w:cs="Calibri"/>
          <w:color w:val="000000" w:themeColor="text1"/>
          <w:highlight w:val="white"/>
        </w:rPr>
        <w:t>Všechny děti, které v úterý 30. 6 nebo první prázdninový den 1. 7. přijdou do muzea a ukáží své vysvědčení, mají v doprovodu alespoň jednoho platícího dospělého vstup do expozice zdarma. A nemusejí mít ani samé jedničky!</w:t>
      </w:r>
    </w:p>
    <w:p w14:paraId="4409E11D" w14:textId="77777777" w:rsidR="00F44518" w:rsidRPr="00F44518" w:rsidRDefault="00F44518" w:rsidP="00F44518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F44518">
        <w:rPr>
          <w:rFonts w:ascii="Calibri" w:hAnsi="Calibri" w:cs="Calibri"/>
          <w:b/>
          <w:color w:val="000000" w:themeColor="text1"/>
          <w:highlight w:val="white"/>
        </w:rPr>
        <w:t>Kontakt pro média:</w:t>
      </w:r>
    </w:p>
    <w:p w14:paraId="38B92279" w14:textId="77777777" w:rsidR="00AB73C4" w:rsidRDefault="00AB73C4" w:rsidP="00AB73C4">
      <w:pPr>
        <w:autoSpaceDE w:val="0"/>
        <w:autoSpaceDN w:val="0"/>
        <w:adjustRightInd w:val="0"/>
        <w:spacing w:after="140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>Tereza Veselá</w:t>
      </w:r>
    </w:p>
    <w:p w14:paraId="316C611D" w14:textId="77777777" w:rsidR="00AB73C4" w:rsidRDefault="00AB73C4" w:rsidP="00AB73C4">
      <w:pPr>
        <w:autoSpaceDE w:val="0"/>
        <w:autoSpaceDN w:val="0"/>
        <w:adjustRightInd w:val="0"/>
        <w:spacing w:after="140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PR &amp; Marketing </w:t>
      </w:r>
      <w:proofErr w:type="spellStart"/>
      <w:r>
        <w:rPr>
          <w:rFonts w:ascii="Calibri" w:eastAsiaTheme="minorHAnsi" w:hAnsi="Calibri" w:cs="Calibri"/>
          <w:color w:val="000000"/>
          <w:highlight w:val="white"/>
          <w:lang w:eastAsia="en-US"/>
        </w:rPr>
        <w:t>Manager|Muzeum</w:t>
      </w:r>
      <w:proofErr w:type="spellEnd"/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 Karla Zemana</w:t>
      </w:r>
    </w:p>
    <w:p w14:paraId="29F7FB8A" w14:textId="3E5EF513" w:rsidR="00AB73C4" w:rsidRDefault="00AB73C4" w:rsidP="00AB73C4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E: </w:t>
      </w:r>
      <w:hyperlink r:id="rId7" w:history="1">
        <w:r>
          <w:rPr>
            <w:rFonts w:ascii="Calibri" w:eastAsiaTheme="minorHAnsi" w:hAnsi="Calibri" w:cs="Calibri"/>
            <w:color w:val="0000FF"/>
            <w:highlight w:val="white"/>
            <w:u w:val="single"/>
            <w:lang w:eastAsia="en-US"/>
          </w:rPr>
          <w:t>tereza.vesela@muzeumkarlazemana.cz</w:t>
        </w:r>
      </w:hyperlink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 |T: +420 728 179 469</w:t>
      </w:r>
      <w:bookmarkStart w:id="0" w:name="_GoBack"/>
      <w:bookmarkEnd w:id="0"/>
    </w:p>
    <w:p w14:paraId="29799734" w14:textId="77777777" w:rsidR="00AB73C4" w:rsidRDefault="00AB73C4" w:rsidP="00AB73C4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  <w:t>Muzeum Karla Zemana, Praha</w:t>
      </w:r>
    </w:p>
    <w:p w14:paraId="38AA76F7" w14:textId="77777777" w:rsidR="00AB73C4" w:rsidRDefault="00AB73C4" w:rsidP="00AB73C4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>Saská 80/3, Praha 1</w:t>
      </w:r>
    </w:p>
    <w:p w14:paraId="10C7E98B" w14:textId="2E8C2A88" w:rsidR="00F44518" w:rsidRPr="00AB73C4" w:rsidRDefault="00AB73C4" w:rsidP="00AB73C4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u w:val="single"/>
          <w:lang w:eastAsia="en-US"/>
        </w:rPr>
      </w:pPr>
      <w:hyperlink r:id="rId8" w:history="1">
        <w:r>
          <w:rPr>
            <w:rFonts w:ascii="Calibri" w:eastAsiaTheme="minorHAnsi" w:hAnsi="Calibri" w:cs="Calibri"/>
            <w:color w:val="000000"/>
            <w:highlight w:val="white"/>
            <w:u w:val="single"/>
            <w:lang w:eastAsia="en-US"/>
          </w:rPr>
          <w:t>www.muzeumkarlazemana.cz</w:t>
        </w:r>
      </w:hyperlink>
    </w:p>
    <w:p w14:paraId="01169F1D" w14:textId="02DE3968" w:rsidR="00BA7459" w:rsidRPr="00F44518" w:rsidRDefault="00AD4C2F" w:rsidP="00B16BE6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F44518">
        <w:rPr>
          <w:rFonts w:ascii="Calibri" w:hAnsi="Calibri" w:cs="Calibri"/>
          <w:color w:val="000000" w:themeColor="text1"/>
          <w:highlight w:val="white"/>
        </w:rPr>
        <w:t xml:space="preserve"> </w:t>
      </w:r>
    </w:p>
    <w:sectPr w:rsidR="00BA7459" w:rsidRPr="00F44518" w:rsidSect="00BC4FB7">
      <w:headerReference w:type="default" r:id="rId9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B9898" w14:textId="77777777" w:rsidR="007A0CF1" w:rsidRDefault="007A0CF1" w:rsidP="00E468B9">
      <w:pPr>
        <w:spacing w:line="240" w:lineRule="auto"/>
      </w:pPr>
      <w:r>
        <w:separator/>
      </w:r>
    </w:p>
  </w:endnote>
  <w:endnote w:type="continuationSeparator" w:id="0">
    <w:p w14:paraId="1E87ED5E" w14:textId="77777777" w:rsidR="007A0CF1" w:rsidRDefault="007A0CF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6E22" w14:textId="77777777" w:rsidR="007A0CF1" w:rsidRDefault="007A0CF1" w:rsidP="00E468B9">
      <w:pPr>
        <w:spacing w:line="240" w:lineRule="auto"/>
      </w:pPr>
      <w:r>
        <w:separator/>
      </w:r>
    </w:p>
  </w:footnote>
  <w:footnote w:type="continuationSeparator" w:id="0">
    <w:p w14:paraId="2C8E513B" w14:textId="77777777" w:rsidR="007A0CF1" w:rsidRDefault="007A0CF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54469"/>
    <w:rsid w:val="0007507E"/>
    <w:rsid w:val="001005C5"/>
    <w:rsid w:val="00100A45"/>
    <w:rsid w:val="001016A6"/>
    <w:rsid w:val="001076E3"/>
    <w:rsid w:val="001260BD"/>
    <w:rsid w:val="00186898"/>
    <w:rsid w:val="001B1CE3"/>
    <w:rsid w:val="001B7286"/>
    <w:rsid w:val="001C2666"/>
    <w:rsid w:val="001E5193"/>
    <w:rsid w:val="00207863"/>
    <w:rsid w:val="00213DDE"/>
    <w:rsid w:val="00233D26"/>
    <w:rsid w:val="00264747"/>
    <w:rsid w:val="00274944"/>
    <w:rsid w:val="002778FF"/>
    <w:rsid w:val="002819A0"/>
    <w:rsid w:val="00282BF8"/>
    <w:rsid w:val="002E6F14"/>
    <w:rsid w:val="003525D7"/>
    <w:rsid w:val="0035349A"/>
    <w:rsid w:val="003859BF"/>
    <w:rsid w:val="00393E9A"/>
    <w:rsid w:val="003C75A1"/>
    <w:rsid w:val="003E0078"/>
    <w:rsid w:val="003F0146"/>
    <w:rsid w:val="004801A3"/>
    <w:rsid w:val="004928B3"/>
    <w:rsid w:val="004A7018"/>
    <w:rsid w:val="004F0375"/>
    <w:rsid w:val="00546A86"/>
    <w:rsid w:val="00570B6D"/>
    <w:rsid w:val="005B0974"/>
    <w:rsid w:val="006208D0"/>
    <w:rsid w:val="006437B0"/>
    <w:rsid w:val="006D6B57"/>
    <w:rsid w:val="006F27AD"/>
    <w:rsid w:val="00727961"/>
    <w:rsid w:val="007323D4"/>
    <w:rsid w:val="00771FCD"/>
    <w:rsid w:val="007A0CF1"/>
    <w:rsid w:val="007A3E84"/>
    <w:rsid w:val="007A4D84"/>
    <w:rsid w:val="00843DED"/>
    <w:rsid w:val="00866A78"/>
    <w:rsid w:val="008D1569"/>
    <w:rsid w:val="008E43AD"/>
    <w:rsid w:val="00916143"/>
    <w:rsid w:val="00926228"/>
    <w:rsid w:val="00960AD1"/>
    <w:rsid w:val="009A4A9F"/>
    <w:rsid w:val="009F0629"/>
    <w:rsid w:val="00A3435B"/>
    <w:rsid w:val="00A453DF"/>
    <w:rsid w:val="00A63502"/>
    <w:rsid w:val="00A656AA"/>
    <w:rsid w:val="00A66C25"/>
    <w:rsid w:val="00AA31F3"/>
    <w:rsid w:val="00AB26E9"/>
    <w:rsid w:val="00AB73C4"/>
    <w:rsid w:val="00AD0E8F"/>
    <w:rsid w:val="00AD4C2F"/>
    <w:rsid w:val="00B16BE6"/>
    <w:rsid w:val="00B40D77"/>
    <w:rsid w:val="00B82A69"/>
    <w:rsid w:val="00BA7459"/>
    <w:rsid w:val="00BC12D7"/>
    <w:rsid w:val="00BC435C"/>
    <w:rsid w:val="00BC4FB7"/>
    <w:rsid w:val="00BF4434"/>
    <w:rsid w:val="00C1676F"/>
    <w:rsid w:val="00C222C5"/>
    <w:rsid w:val="00C62F90"/>
    <w:rsid w:val="00CD3635"/>
    <w:rsid w:val="00CE6447"/>
    <w:rsid w:val="00CF779E"/>
    <w:rsid w:val="00D925DB"/>
    <w:rsid w:val="00D95441"/>
    <w:rsid w:val="00DB010D"/>
    <w:rsid w:val="00DC6AD9"/>
    <w:rsid w:val="00DE15BE"/>
    <w:rsid w:val="00DF6155"/>
    <w:rsid w:val="00E02160"/>
    <w:rsid w:val="00E03F3E"/>
    <w:rsid w:val="00E11B80"/>
    <w:rsid w:val="00E20F07"/>
    <w:rsid w:val="00E22D9C"/>
    <w:rsid w:val="00E35D57"/>
    <w:rsid w:val="00E42A26"/>
    <w:rsid w:val="00E468B9"/>
    <w:rsid w:val="00E53A4B"/>
    <w:rsid w:val="00EF2FA4"/>
    <w:rsid w:val="00F15796"/>
    <w:rsid w:val="00F3638B"/>
    <w:rsid w:val="00F44518"/>
    <w:rsid w:val="00F82444"/>
    <w:rsid w:val="00FB1F23"/>
    <w:rsid w:val="00FC6A8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muzeumkarlazema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eza.vesela@muzeumkarlazem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2018-10-16T09:33:00Z</dcterms:created>
  <dcterms:modified xsi:type="dcterms:W3CDTF">2018-10-16T13:20:00Z</dcterms:modified>
</cp:coreProperties>
</file>